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95" w:rsidRPr="00825A95" w:rsidRDefault="0024392D" w:rsidP="00825A95">
      <w:pPr>
        <w:rPr>
          <w:rFonts w:asciiTheme="minorHAnsi" w:hAnsiTheme="minorHAnsi"/>
          <w:b/>
          <w:sz w:val="35"/>
          <w:szCs w:val="35"/>
        </w:rPr>
      </w:pPr>
      <w:r w:rsidRPr="0024392D">
        <w:rPr>
          <w:rFonts w:asciiTheme="minorHAnsi" w:hAnsiTheme="minorHAnsi"/>
          <w:noProof/>
          <w:sz w:val="35"/>
          <w:szCs w:val="35"/>
        </w:rPr>
        <w:pict>
          <v:roundrect id="_x0000_s1026" style="position:absolute;margin-left:426.15pt;margin-top:-26.55pt;width:85.05pt;height:113.4pt;z-index:251660288;mso-position-horizontal-relative:margin" arcsize="10923f">
            <v:textbox style="mso-next-textbox:#_x0000_s1026">
              <w:txbxContent>
                <w:p w:rsidR="00825A95" w:rsidRPr="0083192C" w:rsidRDefault="00825A95" w:rsidP="00825A95">
                  <w:pPr>
                    <w:spacing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825A95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25A95" w:rsidRPr="006403C3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  <w:p w:rsidR="00825A95" w:rsidRPr="006403C3" w:rsidRDefault="00825A95" w:rsidP="00825A95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825A95" w:rsidRPr="00825A95">
        <w:rPr>
          <w:rFonts w:asciiTheme="minorHAnsi" w:hAnsiTheme="minorHAnsi"/>
          <w:b/>
          <w:sz w:val="35"/>
          <w:szCs w:val="35"/>
        </w:rPr>
        <w:t>OPERA STUDIO DO THEATRO MUNICIPAL DE SÃO PAULO</w:t>
      </w:r>
    </w:p>
    <w:p w:rsidR="00825A95" w:rsidRPr="00825A95" w:rsidRDefault="00825A95" w:rsidP="00825A95">
      <w:pPr>
        <w:pStyle w:val="Cabealho"/>
        <w:rPr>
          <w:sz w:val="32"/>
          <w:szCs w:val="32"/>
          <w:u w:val="single"/>
        </w:rPr>
      </w:pPr>
      <w:r w:rsidRPr="00825A95">
        <w:rPr>
          <w:b/>
          <w:sz w:val="32"/>
          <w:szCs w:val="32"/>
          <w:u w:val="single"/>
        </w:rPr>
        <w:t>FICHA DE INSCRIÇÃO</w:t>
      </w:r>
    </w:p>
    <w:p w:rsidR="00825A95" w:rsidRDefault="00825A95" w:rsidP="00825A95">
      <w:pPr>
        <w:pStyle w:val="Cabealho"/>
      </w:pPr>
    </w:p>
    <w:p w:rsidR="00825A95" w:rsidRPr="00560F0B" w:rsidRDefault="00825A95" w:rsidP="00825A95">
      <w:pPr>
        <w:pStyle w:val="Cabealho"/>
        <w:rPr>
          <w:b/>
          <w:caps/>
        </w:rPr>
      </w:pPr>
      <w:r w:rsidRPr="00560F0B">
        <w:rPr>
          <w:b/>
          <w:caps/>
        </w:rPr>
        <w:t>Selecione a categoria vocal</w:t>
      </w:r>
    </w:p>
    <w:p w:rsidR="00825A95" w:rsidRPr="00825A95" w:rsidRDefault="0024392D" w:rsidP="00825A95">
      <w:pPr>
        <w:pStyle w:val="Cabealho"/>
        <w:rPr>
          <w:sz w:val="36"/>
          <w:szCs w:val="36"/>
        </w:rPr>
      </w:pPr>
      <w:sdt>
        <w:sdtPr>
          <w:rPr>
            <w:rStyle w:val="Estilo6"/>
            <w:sz w:val="36"/>
            <w:szCs w:val="36"/>
          </w:rPr>
          <w:alias w:val="Registro"/>
          <w:tag w:val="Registro"/>
          <w:id w:val="20537191"/>
          <w:placeholder>
            <w:docPart w:val="0AF405CF4DBE4FF3924A224A9F67BF62"/>
          </w:placeholder>
          <w:dropDownList>
            <w:listItem w:displayText="(Selecione)" w:value="(Selecione)"/>
            <w:listItem w:displayText="Soprano" w:value="Soprano"/>
            <w:listItem w:displayText="Mezzo Soprano" w:value="Mezzo Soprano"/>
            <w:listItem w:displayText="Contralto" w:value="Contralto"/>
            <w:listItem w:displayText="Tenor" w:value="Tenor"/>
            <w:listItem w:displayText="Barítono" w:value="Barítono"/>
            <w:listItem w:displayText="Baixo" w:value="Baixo"/>
          </w:dropDownList>
        </w:sdtPr>
        <w:sdtContent>
          <w:r w:rsidR="008B053F">
            <w:rPr>
              <w:rStyle w:val="Estilo6"/>
              <w:sz w:val="36"/>
              <w:szCs w:val="36"/>
            </w:rPr>
            <w:t>(Selecione)</w:t>
          </w:r>
        </w:sdtContent>
      </w:sdt>
    </w:p>
    <w:p w:rsidR="00825A95" w:rsidRDefault="00825A95" w:rsidP="00825A95">
      <w:pPr>
        <w:pStyle w:val="Cabealho"/>
      </w:pPr>
    </w:p>
    <w:p w:rsidR="00825A95" w:rsidRDefault="00825A95" w:rsidP="00825A95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Tr="000C7F81">
        <w:trPr>
          <w:trHeight w:val="567"/>
        </w:trPr>
        <w:tc>
          <w:tcPr>
            <w:tcW w:w="10344" w:type="dxa"/>
            <w:vAlign w:val="center"/>
          </w:tcPr>
          <w:p w:rsidR="00825A95" w:rsidRDefault="00825A95" w:rsidP="00B04B53"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bookmarkStart w:id="0" w:name="Texto1"/>
            <w:r w:rsidR="0024392D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4392D">
              <w:rPr>
                <w:b/>
              </w:rPr>
            </w:r>
            <w:r w:rsidR="0024392D">
              <w:rPr>
                <w:b/>
              </w:rPr>
              <w:fldChar w:fldCharType="separate"/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24392D">
              <w:rPr>
                <w:b/>
              </w:rPr>
              <w:fldChar w:fldCharType="end"/>
            </w:r>
            <w:bookmarkEnd w:id="0"/>
          </w:p>
        </w:tc>
      </w:tr>
    </w:tbl>
    <w:p w:rsidR="00825A95" w:rsidRPr="00471AF4" w:rsidRDefault="00825A95" w:rsidP="00825A95">
      <w:pPr>
        <w:tabs>
          <w:tab w:val="left" w:pos="234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25A95" w:rsidTr="000C7F81">
        <w:trPr>
          <w:trHeight w:val="567"/>
        </w:trPr>
        <w:tc>
          <w:tcPr>
            <w:tcW w:w="4503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</w:t>
            </w:r>
            <w:bookmarkStart w:id="1" w:name="Texto2"/>
            <w:r>
              <w:rPr>
                <w:b/>
              </w:rPr>
              <w:t xml:space="preserve"> </w:t>
            </w:r>
            <w:r w:rsidR="0024392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439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25A95" w:rsidRDefault="00825A95" w:rsidP="000C7F81"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24392D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4392D">
              <w:rPr>
                <w:b/>
              </w:rPr>
            </w:r>
            <w:r w:rsidR="0024392D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4392D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25A95" w:rsidRDefault="00825A95" w:rsidP="000C7F81"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24392D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4392D">
              <w:rPr>
                <w:b/>
              </w:rPr>
            </w:r>
            <w:r w:rsidR="0024392D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4392D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25A95" w:rsidTr="000C7F81">
        <w:trPr>
          <w:trHeight w:val="567"/>
        </w:trPr>
        <w:tc>
          <w:tcPr>
            <w:tcW w:w="5920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24392D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4392D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25A95" w:rsidRDefault="00825A95" w:rsidP="000C7F81"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24392D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4392D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Complemento:  </w:t>
            </w:r>
            <w:r w:rsidR="0024392D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4392D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 w:rsidRPr="003042B3">
              <w:fldChar w:fldCharType="end"/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25A95" w:rsidTr="000C7F81">
        <w:trPr>
          <w:trHeight w:val="567"/>
        </w:trPr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24392D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4392D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24392D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4392D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>
              <w:rPr>
                <w:b/>
              </w:rPr>
              <w:t xml:space="preserve"> </w:t>
            </w:r>
            <w:r w:rsidR="0024392D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24392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4392D">
              <w:fldChar w:fldCharType="end"/>
            </w:r>
            <w:bookmarkEnd w:id="2"/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25A95" w:rsidTr="000C7F81">
        <w:trPr>
          <w:trHeight w:val="567"/>
        </w:trPr>
        <w:tc>
          <w:tcPr>
            <w:tcW w:w="2235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2439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2439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2439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2439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4392D">
              <w:fldChar w:fldCharType="end"/>
            </w:r>
          </w:p>
        </w:tc>
        <w:tc>
          <w:tcPr>
            <w:tcW w:w="5983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E-mail:  </w:t>
            </w:r>
            <w:r w:rsidR="0024392D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4392D">
              <w:rPr>
                <w:b/>
              </w:rPr>
            </w:r>
            <w:r w:rsidR="0024392D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4392D">
              <w:rPr>
                <w:b/>
              </w:rPr>
              <w:fldChar w:fldCharType="end"/>
            </w:r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RPr="00D06A09" w:rsidTr="000C7F81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25A95" w:rsidRPr="00630335" w:rsidRDefault="00825A95" w:rsidP="00825A9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Breve c</w:t>
            </w:r>
            <w:r w:rsidRPr="00630335">
              <w:rPr>
                <w:rFonts w:ascii="Calibri" w:hAnsi="Calibri"/>
                <w:b/>
              </w:rPr>
              <w:t>urrículo</w:t>
            </w:r>
            <w:r>
              <w:rPr>
                <w:rFonts w:ascii="Calibri" w:hAnsi="Calibri"/>
                <w:b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</w:rPr>
              <w:t>máximo 1000</w:t>
            </w:r>
            <w:proofErr w:type="gramEnd"/>
            <w:r>
              <w:rPr>
                <w:rFonts w:ascii="Calibri" w:hAnsi="Calibri"/>
                <w:b/>
              </w:rPr>
              <w:t xml:space="preserve"> toques)</w:t>
            </w:r>
          </w:p>
        </w:tc>
      </w:tr>
      <w:tr w:rsidR="00825A95" w:rsidTr="000C7F81">
        <w:trPr>
          <w:trHeight w:val="2381"/>
        </w:trPr>
        <w:tc>
          <w:tcPr>
            <w:tcW w:w="10344" w:type="dxa"/>
          </w:tcPr>
          <w:p w:rsidR="00825A95" w:rsidRDefault="0024392D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Pr="00B2508A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825A95" w:rsidRPr="00D06A09" w:rsidTr="000C7F81">
        <w:trPr>
          <w:trHeight w:hRule="exact" w:val="227"/>
        </w:trPr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D06A09">
              <w:rPr>
                <w:rFonts w:ascii="Calibri" w:hAnsi="Calibri"/>
                <w:b/>
                <w:sz w:val="16"/>
                <w:szCs w:val="16"/>
              </w:rPr>
              <w:t>pera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Ária</w:t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30335">
              <w:rPr>
                <w:b/>
              </w:rPr>
              <w:t xml:space="preserve"> </w:t>
            </w:r>
            <w:r w:rsidR="0024392D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24392D">
              <w:rPr>
                <w:b/>
                <w:caps/>
              </w:rPr>
            </w:r>
            <w:r w:rsidR="0024392D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24392D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24392D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24392D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2.</w:t>
            </w:r>
            <w:r w:rsidRPr="0083192C">
              <w:rPr>
                <w:b/>
              </w:rPr>
              <w:t xml:space="preserve">  </w:t>
            </w:r>
            <w:r w:rsidR="0024392D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24392D">
              <w:rPr>
                <w:b/>
                <w:caps/>
              </w:rPr>
            </w:r>
            <w:r w:rsidR="0024392D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24392D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24392D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24392D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>Enviar ficha de inscrição</w:t>
      </w:r>
      <w:r w:rsidR="003653A5">
        <w:rPr>
          <w:rFonts w:ascii="Calibri" w:hAnsi="Calibri"/>
          <w:b/>
        </w:rPr>
        <w:t xml:space="preserve"> </w:t>
      </w:r>
      <w:r w:rsidRPr="00072B2A">
        <w:rPr>
          <w:rFonts w:ascii="Calibri" w:hAnsi="Calibri"/>
          <w:b/>
        </w:rPr>
        <w:t xml:space="preserve">por e-mail até </w:t>
      </w:r>
      <w:proofErr w:type="gramStart"/>
      <w:r w:rsidR="003653A5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de </w:t>
      </w:r>
      <w:r w:rsidR="003653A5">
        <w:rPr>
          <w:rFonts w:ascii="Calibri" w:hAnsi="Calibri"/>
          <w:b/>
        </w:rPr>
        <w:t>julh</w:t>
      </w:r>
      <w:r w:rsidRPr="00072B2A">
        <w:rPr>
          <w:rFonts w:ascii="Calibri" w:hAnsi="Calibri"/>
          <w:b/>
        </w:rPr>
        <w:t>o de 2015.</w:t>
      </w:r>
    </w:p>
    <w:p w:rsidR="00825A95" w:rsidRPr="00072B2A" w:rsidRDefault="003653A5" w:rsidP="00825A95">
      <w:pPr>
        <w:rPr>
          <w:rFonts w:ascii="Calibri" w:hAnsi="Calibri"/>
          <w:b/>
        </w:rPr>
      </w:pPr>
      <w:r>
        <w:rPr>
          <w:rFonts w:ascii="Calibri" w:hAnsi="Calibri"/>
          <w:b/>
        </w:rPr>
        <w:t>No dia da audição, chegar com</w:t>
      </w:r>
      <w:r w:rsidR="00825A95" w:rsidRPr="00072B2A">
        <w:rPr>
          <w:rFonts w:ascii="Calibri" w:hAnsi="Calibri"/>
          <w:b/>
        </w:rPr>
        <w:t xml:space="preserve"> 20 minutos </w:t>
      </w:r>
      <w:r>
        <w:rPr>
          <w:rFonts w:ascii="Calibri" w:hAnsi="Calibri"/>
          <w:b/>
        </w:rPr>
        <w:t xml:space="preserve">de </w:t>
      </w:r>
      <w:r w:rsidR="00825A95" w:rsidRPr="00072B2A">
        <w:rPr>
          <w:rFonts w:ascii="Calibri" w:hAnsi="Calibri"/>
          <w:b/>
        </w:rPr>
        <w:t>ante</w:t>
      </w:r>
      <w:r>
        <w:rPr>
          <w:rFonts w:ascii="Calibri" w:hAnsi="Calibri"/>
          <w:b/>
        </w:rPr>
        <w:t>cedência ao horário da prova trazendo: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D</w:t>
      </w:r>
      <w:r w:rsidRPr="00072B2A">
        <w:rPr>
          <w:rFonts w:ascii="Calibri" w:hAnsi="Calibri"/>
          <w:b/>
        </w:rPr>
        <w:t>ocumento oficial com foto</w:t>
      </w:r>
      <w:r w:rsidR="003653A5">
        <w:rPr>
          <w:rFonts w:ascii="Calibri" w:hAnsi="Calibri"/>
          <w:b/>
        </w:rPr>
        <w:t>;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1</w:t>
      </w:r>
      <w:r w:rsidRPr="00072B2A">
        <w:rPr>
          <w:rFonts w:ascii="Calibri" w:hAnsi="Calibri"/>
          <w:b/>
        </w:rPr>
        <w:t xml:space="preserve"> </w:t>
      </w:r>
      <w:r w:rsidR="003653A5">
        <w:rPr>
          <w:rFonts w:ascii="Calibri" w:hAnsi="Calibri"/>
          <w:b/>
        </w:rPr>
        <w:t xml:space="preserve">(uma) </w:t>
      </w:r>
      <w:r w:rsidRPr="00072B2A">
        <w:rPr>
          <w:rFonts w:ascii="Calibri" w:hAnsi="Calibri"/>
          <w:b/>
        </w:rPr>
        <w:t xml:space="preserve">foto </w:t>
      </w:r>
      <w:proofErr w:type="gramStart"/>
      <w:r w:rsidRPr="00072B2A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X 4 recente.</w:t>
      </w:r>
    </w:p>
    <w:p w:rsidR="00E371DD" w:rsidRPr="00825A95" w:rsidRDefault="00E620DB" w:rsidP="00825A95">
      <w:pPr>
        <w:rPr>
          <w:rFonts w:ascii="Arial" w:hAnsi="Arial" w:cs="Arial"/>
          <w:b/>
          <w:noProof/>
        </w:rPr>
      </w:pPr>
    </w:p>
    <w:sectPr w:rsidR="00E371DD" w:rsidRPr="00825A95" w:rsidSect="00825A95">
      <w:headerReference w:type="default" r:id="rId6"/>
      <w:footerReference w:type="default" r:id="rId7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DB" w:rsidRDefault="00E620DB" w:rsidP="00825A95">
      <w:r>
        <w:separator/>
      </w:r>
    </w:p>
  </w:endnote>
  <w:endnote w:type="continuationSeparator" w:id="0">
    <w:p w:rsidR="00E620DB" w:rsidRDefault="00E620DB" w:rsidP="0082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2D38F6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E24AE0" w:rsidRPr="00373DD5" w:rsidRDefault="002D38F6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</w:t>
    </w:r>
  </w:p>
  <w:p w:rsidR="00E24AE0" w:rsidRPr="00825A95" w:rsidRDefault="00825A95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o</w:t>
    </w:r>
    <w:r w:rsidRPr="00825A95">
      <w:rPr>
        <w:rFonts w:ascii="Calibri" w:hAnsi="Calibri"/>
        <w:sz w:val="18"/>
        <w:szCs w:val="18"/>
        <w:lang w:val="en-US"/>
      </w:rPr>
      <w:t>perastudio.tmsp@gmail.com</w:t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="002D38F6" w:rsidRPr="00373DD5">
      <w:rPr>
        <w:rFonts w:ascii="Calibri" w:hAnsi="Calibri"/>
        <w:sz w:val="18"/>
        <w:szCs w:val="18"/>
        <w:lang w:val="en-US"/>
      </w:rPr>
      <w:sym w:font="Symbol" w:char="F07C"/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Pr="00825A95">
      <w:rPr>
        <w:rFonts w:ascii="Calibri" w:hAnsi="Calibri"/>
        <w:sz w:val="18"/>
        <w:szCs w:val="18"/>
        <w:lang w:val="en-US"/>
      </w:rPr>
      <w:t>www.theatromunicipal.org.br</w:t>
    </w:r>
  </w:p>
  <w:p w:rsidR="00373DD5" w:rsidRPr="00825A95" w:rsidRDefault="00E620DB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373DD5" w:rsidRDefault="002D38F6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DB" w:rsidRDefault="00E620DB" w:rsidP="00825A95">
      <w:r>
        <w:separator/>
      </w:r>
    </w:p>
  </w:footnote>
  <w:footnote w:type="continuationSeparator" w:id="0">
    <w:p w:rsidR="00E620DB" w:rsidRDefault="00E620DB" w:rsidP="0082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2D38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E620DB">
    <w:pPr>
      <w:pStyle w:val="Cabealho"/>
    </w:pPr>
  </w:p>
  <w:p w:rsidR="00C348C2" w:rsidRDefault="00E620DB">
    <w:pPr>
      <w:pStyle w:val="Cabealho"/>
    </w:pPr>
  </w:p>
  <w:p w:rsidR="00C348C2" w:rsidRDefault="00E620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95"/>
    <w:rsid w:val="00166942"/>
    <w:rsid w:val="0024392D"/>
    <w:rsid w:val="002754B0"/>
    <w:rsid w:val="002D38F6"/>
    <w:rsid w:val="003653A5"/>
    <w:rsid w:val="005B57C1"/>
    <w:rsid w:val="00797401"/>
    <w:rsid w:val="00825A95"/>
    <w:rsid w:val="008B053F"/>
    <w:rsid w:val="00B04B53"/>
    <w:rsid w:val="00CC14B5"/>
    <w:rsid w:val="00E1676A"/>
    <w:rsid w:val="00E620DB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A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A95"/>
  </w:style>
  <w:style w:type="paragraph" w:styleId="Rodap">
    <w:name w:val="footer"/>
    <w:basedOn w:val="Normal"/>
    <w:link w:val="RodapChar"/>
    <w:uiPriority w:val="99"/>
    <w:unhideWhenUsed/>
    <w:rsid w:val="00825A95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A95"/>
  </w:style>
  <w:style w:type="table" w:styleId="Tabelacomgrade">
    <w:name w:val="Table Grid"/>
    <w:basedOn w:val="Tabelanormal"/>
    <w:uiPriority w:val="59"/>
    <w:rsid w:val="0082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825A95"/>
    <w:rPr>
      <w:sz w:val="44"/>
    </w:rPr>
  </w:style>
  <w:style w:type="character" w:styleId="Hyperlink">
    <w:name w:val="Hyperlink"/>
    <w:basedOn w:val="Fontepargpadro"/>
    <w:uiPriority w:val="99"/>
    <w:unhideWhenUsed/>
    <w:rsid w:val="00825A9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405CF4DBE4FF3924A224A9F67B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15FC2-3552-4E99-9873-4F89893C6876}"/>
      </w:docPartPr>
      <w:docPartBody>
        <w:p w:rsidR="009B128D" w:rsidRDefault="00E4530F" w:rsidP="00E4530F">
          <w:pPr>
            <w:pStyle w:val="0AF405CF4DBE4FF3924A224A9F67BF62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4530F"/>
    <w:rsid w:val="009B128D"/>
    <w:rsid w:val="00B339F3"/>
    <w:rsid w:val="00E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530F"/>
    <w:rPr>
      <w:color w:val="808080"/>
    </w:rPr>
  </w:style>
  <w:style w:type="paragraph" w:customStyle="1" w:styleId="0AF405CF4DBE4FF3924A224A9F67BF62">
    <w:name w:val="0AF405CF4DBE4FF3924A224A9F67BF62"/>
    <w:rsid w:val="00E453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x302911</dc:creator>
  <cp:lastModifiedBy>x302911</cp:lastModifiedBy>
  <cp:revision>5</cp:revision>
  <dcterms:created xsi:type="dcterms:W3CDTF">2015-06-09T18:42:00Z</dcterms:created>
  <dcterms:modified xsi:type="dcterms:W3CDTF">2015-06-11T18:02:00Z</dcterms:modified>
</cp:coreProperties>
</file>